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36"/>
          <w:szCs w:val="36"/>
        </w:rPr>
      </w:pPr>
      <w:r>
        <w:rPr>
          <w:rFonts w:hint="eastAsia" w:ascii="方正小标宋简体" w:hAnsi="黑体" w:eastAsia="方正小标宋简体" w:cs="穝灿砰"/>
          <w:sz w:val="36"/>
          <w:szCs w:val="36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穝灿砰" w:eastAsia="仿宋_GB2312" w:cs="穝灿砰"/>
          <w:sz w:val="52"/>
          <w:szCs w:val="52"/>
          <w:lang w:val="en-US" w:eastAsia="zh-CN"/>
        </w:rPr>
      </w:pPr>
      <w:r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  <w:t>关于退还农民工工资保证金的</w:t>
      </w:r>
      <w:r>
        <w:rPr>
          <w:rFonts w:hint="eastAsia" w:ascii="方正小标宋简体" w:hAnsi="黑体" w:eastAsia="方正小标宋简体" w:cs="穝灿砰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宝鸡市渭源水利水电工程队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承建的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眉县2019年第一批扶贫专项资金农村饮水项目施工三标段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ab/>
      </w:r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</w:t>
      </w:r>
    </w:p>
    <w:p>
      <w:pPr>
        <w:pStyle w:val="9"/>
        <w:spacing w:line="600" w:lineRule="exact"/>
        <w:ind w:left="0" w:leftChars="0" w:firstLine="0" w:firstLineChars="0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（宝政</w:t>
      </w:r>
      <w:r>
        <w:rPr>
          <w:rFonts w:hint="eastAsia" w:ascii="仿宋_GB2312" w:hAnsi="穝灿砰" w:eastAsia="仿宋_GB2312" w:cs="穝灿砰"/>
          <w:spacing w:val="29"/>
          <w:sz w:val="32"/>
          <w:szCs w:val="32"/>
        </w:rPr>
        <w:t>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现予以公示，公示期为：</w:t>
      </w:r>
    </w:p>
    <w:p>
      <w:pPr>
        <w:pStyle w:val="9"/>
        <w:spacing w:line="600" w:lineRule="exact"/>
        <w:ind w:left="0" w:leftChars="0" w:firstLine="0" w:firstLineChars="0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，请在公示期间及时向眉县劳动保障监察大队举报或投诉。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眉县2019年第一批扶贫专项资金农村饮水项目施工三标段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宝鸡市渭源水利水电工程队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眉县常兴镇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2019.11.9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2020.5.16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2020.5.16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firstLine="4480" w:firstLineChars="1400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41E7120"/>
    <w:rsid w:val="04303D6B"/>
    <w:rsid w:val="05DA45BC"/>
    <w:rsid w:val="05EC0963"/>
    <w:rsid w:val="063819CC"/>
    <w:rsid w:val="0779130E"/>
    <w:rsid w:val="07A5052E"/>
    <w:rsid w:val="07E630BC"/>
    <w:rsid w:val="0B8D4CAC"/>
    <w:rsid w:val="0BBC5909"/>
    <w:rsid w:val="10CA7BCE"/>
    <w:rsid w:val="139916F2"/>
    <w:rsid w:val="143D1E66"/>
    <w:rsid w:val="14F0042C"/>
    <w:rsid w:val="154146C2"/>
    <w:rsid w:val="15D82B07"/>
    <w:rsid w:val="1A121D18"/>
    <w:rsid w:val="1AA3260B"/>
    <w:rsid w:val="1BFB3159"/>
    <w:rsid w:val="1C9E650B"/>
    <w:rsid w:val="1CAB4F75"/>
    <w:rsid w:val="1D90706F"/>
    <w:rsid w:val="1E905ECC"/>
    <w:rsid w:val="1F02484B"/>
    <w:rsid w:val="22A64D9E"/>
    <w:rsid w:val="2361547B"/>
    <w:rsid w:val="263C7B39"/>
    <w:rsid w:val="26D73DC8"/>
    <w:rsid w:val="270763EC"/>
    <w:rsid w:val="29586338"/>
    <w:rsid w:val="2B9A2F80"/>
    <w:rsid w:val="2CCE5159"/>
    <w:rsid w:val="2EFD7E92"/>
    <w:rsid w:val="30315526"/>
    <w:rsid w:val="30721A9E"/>
    <w:rsid w:val="31591D71"/>
    <w:rsid w:val="31B50735"/>
    <w:rsid w:val="328B7E32"/>
    <w:rsid w:val="34106E92"/>
    <w:rsid w:val="35DC7545"/>
    <w:rsid w:val="36161E46"/>
    <w:rsid w:val="37F81192"/>
    <w:rsid w:val="380B437C"/>
    <w:rsid w:val="390A6292"/>
    <w:rsid w:val="3B5D092A"/>
    <w:rsid w:val="3C057FC5"/>
    <w:rsid w:val="3D6A6B57"/>
    <w:rsid w:val="3E5B725F"/>
    <w:rsid w:val="3EC0716B"/>
    <w:rsid w:val="3F4E7678"/>
    <w:rsid w:val="3FA91883"/>
    <w:rsid w:val="41895767"/>
    <w:rsid w:val="439276F8"/>
    <w:rsid w:val="463217FA"/>
    <w:rsid w:val="474942FB"/>
    <w:rsid w:val="480D40F7"/>
    <w:rsid w:val="49237183"/>
    <w:rsid w:val="498E66E5"/>
    <w:rsid w:val="4A0A3C70"/>
    <w:rsid w:val="4A64381B"/>
    <w:rsid w:val="4A8C51A9"/>
    <w:rsid w:val="4BD73AD5"/>
    <w:rsid w:val="4CBD555B"/>
    <w:rsid w:val="4CD9082C"/>
    <w:rsid w:val="4F441398"/>
    <w:rsid w:val="4F4F305B"/>
    <w:rsid w:val="50F816DE"/>
    <w:rsid w:val="512C50F2"/>
    <w:rsid w:val="51F92A3E"/>
    <w:rsid w:val="52B045EF"/>
    <w:rsid w:val="553542B8"/>
    <w:rsid w:val="553B3A68"/>
    <w:rsid w:val="55722BC9"/>
    <w:rsid w:val="58981439"/>
    <w:rsid w:val="58CA4BB7"/>
    <w:rsid w:val="5AF8234C"/>
    <w:rsid w:val="5C684961"/>
    <w:rsid w:val="5CA71815"/>
    <w:rsid w:val="5E6E2C01"/>
    <w:rsid w:val="5F6B134A"/>
    <w:rsid w:val="60DB229A"/>
    <w:rsid w:val="612B6F9F"/>
    <w:rsid w:val="629103F5"/>
    <w:rsid w:val="66460BD9"/>
    <w:rsid w:val="69317A1B"/>
    <w:rsid w:val="69947416"/>
    <w:rsid w:val="69BC6BBB"/>
    <w:rsid w:val="6CD10E89"/>
    <w:rsid w:val="6E372F25"/>
    <w:rsid w:val="71427494"/>
    <w:rsid w:val="71CF4D60"/>
    <w:rsid w:val="727C2AD4"/>
    <w:rsid w:val="72A226CF"/>
    <w:rsid w:val="756E1FED"/>
    <w:rsid w:val="760C3E20"/>
    <w:rsid w:val="78737C45"/>
    <w:rsid w:val="795D1052"/>
    <w:rsid w:val="79A46E61"/>
    <w:rsid w:val="7A7E255A"/>
    <w:rsid w:val="7E295DC0"/>
    <w:rsid w:val="7EC720B9"/>
    <w:rsid w:val="7FE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4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6</TotalTime>
  <ScaleCrop>false</ScaleCrop>
  <LinksUpToDate>false</LinksUpToDate>
  <CharactersWithSpaces>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Administrator</cp:lastModifiedBy>
  <cp:lastPrinted>2021-10-14T01:54:00Z</cp:lastPrinted>
  <dcterms:modified xsi:type="dcterms:W3CDTF">2021-10-14T07:50:00Z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3299FA79F2384BB9B1A595820301B003</vt:lpwstr>
  </property>
</Properties>
</file>