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9A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120B5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眉县2025年民生实事建议项目征集表</w:t>
      </w:r>
    </w:p>
    <w:p w14:paraId="771457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填表：  年   月   日</w:t>
      </w:r>
    </w:p>
    <w:tbl>
      <w:tblPr>
        <w:tblStyle w:val="4"/>
        <w:tblW w:w="89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3374"/>
        <w:gridCol w:w="1430"/>
        <w:gridCol w:w="2253"/>
      </w:tblGrid>
      <w:tr w14:paraId="13BEE5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建议人姓名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976C5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4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B6BE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E9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FA3B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6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F3486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C8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DC4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5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7BD1E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2E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B34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72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建议项目类别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ABC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8C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建议项目名称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443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99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A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建议项目                        内容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3D4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2807E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0694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AEE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EF603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EF603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jEwZTMyZjE4YWY2YmJmMDVhNzRkZGEyODMzODkifQ=="/>
  </w:docVars>
  <w:rsids>
    <w:rsidRoot w:val="496D1A84"/>
    <w:rsid w:val="09BB79AF"/>
    <w:rsid w:val="1536761C"/>
    <w:rsid w:val="160C46A9"/>
    <w:rsid w:val="2C9D7CEC"/>
    <w:rsid w:val="3B07372B"/>
    <w:rsid w:val="3D4D7222"/>
    <w:rsid w:val="496D1A84"/>
    <w:rsid w:val="51F0037B"/>
    <w:rsid w:val="566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819</Characters>
  <Lines>0</Lines>
  <Paragraphs>0</Paragraphs>
  <TotalTime>3</TotalTime>
  <ScaleCrop>false</ScaleCrop>
  <LinksUpToDate>false</LinksUpToDate>
  <CharactersWithSpaces>860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2024-08-26T10:03:00Z</dcterms:created>
  <dc:creator>冰玉</dc:creator>
  <cp:lastModifiedBy>眉县发改局</cp:lastModifiedBy>
  <cp:lastPrinted>2024-08-27T13:40:00Z</cp:lastPrinted>
  <dcterms:modified xsi:type="dcterms:W3CDTF">2024-08-27T03:41:41Z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B257309C0E764EB698CCC4780991E781_13</vt:lpwstr>
  </property>
</Properties>
</file>