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附件1</w:t>
      </w:r>
    </w:p>
    <w:p>
      <w:pPr>
        <w:jc w:val="center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应征方报名表</w:t>
      </w:r>
    </w:p>
    <w:tbl>
      <w:tblPr>
        <w:tblStyle w:val="5"/>
        <w:tblW w:w="878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3286"/>
        <w:gridCol w:w="1418"/>
        <w:gridCol w:w="22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tblCellSpacing w:w="0" w:type="dxa"/>
          <w:jc w:val="center"/>
        </w:trPr>
        <w:tc>
          <w:tcPr>
            <w:tcW w:w="1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36"/>
              </w:rPr>
              <w:t>单位名称</w:t>
            </w:r>
          </w:p>
        </w:tc>
        <w:tc>
          <w:tcPr>
            <w:tcW w:w="3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sz w:val="24"/>
                <w:szCs w:val="36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36"/>
              </w:rPr>
              <w:t>邮编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  <w:szCs w:val="3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CellSpacing w:w="0" w:type="dxa"/>
          <w:jc w:val="center"/>
        </w:trPr>
        <w:tc>
          <w:tcPr>
            <w:tcW w:w="1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36"/>
              </w:rPr>
              <w:t>单位类型</w:t>
            </w:r>
          </w:p>
        </w:tc>
        <w:tc>
          <w:tcPr>
            <w:tcW w:w="697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  <w:szCs w:val="36"/>
              </w:rPr>
            </w:pPr>
            <w:r>
              <w:rPr>
                <w:rFonts w:ascii="仿宋" w:hAnsi="仿宋" w:eastAsia="仿宋" w:cs="仿宋"/>
                <w:sz w:val="24"/>
                <w:szCs w:val="36"/>
              </w:rPr>
              <w:t xml:space="preserve">□行政 □事业 □国有及控股 □民营及控股 </w:t>
            </w:r>
            <w:r>
              <w:rPr>
                <w:rFonts w:hint="eastAsia" w:ascii="仿宋" w:hAnsi="仿宋" w:eastAsia="仿宋" w:cs="仿宋"/>
                <w:sz w:val="24"/>
                <w:szCs w:val="36"/>
              </w:rPr>
              <w:t>□</w:t>
            </w:r>
            <w:r>
              <w:rPr>
                <w:rFonts w:ascii="仿宋" w:hAnsi="仿宋" w:eastAsia="仿宋" w:cs="仿宋"/>
                <w:sz w:val="24"/>
                <w:szCs w:val="36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1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6"/>
              </w:rPr>
              <w:t>单位</w:t>
            </w:r>
            <w:r>
              <w:rPr>
                <w:rFonts w:ascii="仿宋" w:hAnsi="仿宋" w:eastAsia="仿宋" w:cs="仿宋"/>
                <w:b/>
                <w:bCs/>
                <w:sz w:val="24"/>
                <w:szCs w:val="36"/>
              </w:rPr>
              <w:t>地址</w:t>
            </w:r>
          </w:p>
        </w:tc>
        <w:tc>
          <w:tcPr>
            <w:tcW w:w="3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  <w:szCs w:val="36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6"/>
              </w:rPr>
              <w:t>法定代表人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36"/>
              </w:rPr>
            </w:pPr>
            <w:r>
              <w:rPr>
                <w:rFonts w:eastAsia="仿宋" w:cs="Calibri"/>
                <w:sz w:val="24"/>
                <w:szCs w:val="36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36"/>
              </w:rPr>
              <w:t>电子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6"/>
              </w:rPr>
              <w:t>邮</w:t>
            </w:r>
            <w:r>
              <w:rPr>
                <w:rFonts w:ascii="仿宋" w:hAnsi="仿宋" w:eastAsia="仿宋" w:cs="仿宋"/>
                <w:b/>
                <w:bCs/>
                <w:sz w:val="24"/>
                <w:szCs w:val="36"/>
              </w:rPr>
              <w:t>箱</w:t>
            </w:r>
          </w:p>
        </w:tc>
        <w:tc>
          <w:tcPr>
            <w:tcW w:w="3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36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36"/>
              </w:rPr>
              <w:t>传真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  <w:szCs w:val="3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tblCellSpacing w:w="0" w:type="dxa"/>
          <w:jc w:val="center"/>
        </w:trPr>
        <w:tc>
          <w:tcPr>
            <w:tcW w:w="1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36"/>
              </w:rPr>
              <w:t>联系人</w:t>
            </w:r>
          </w:p>
        </w:tc>
        <w:tc>
          <w:tcPr>
            <w:tcW w:w="3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  <w:szCs w:val="36"/>
              </w:rPr>
            </w:pP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6"/>
              </w:rPr>
              <w:t>部门及职务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1024" w:firstLineChars="427"/>
              <w:rPr>
                <w:rFonts w:ascii="仿宋" w:hAnsi="仿宋" w:eastAsia="仿宋" w:cs="仿宋"/>
                <w:sz w:val="24"/>
                <w:szCs w:val="3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CellSpacing w:w="0" w:type="dxa"/>
          <w:jc w:val="center"/>
        </w:trPr>
        <w:tc>
          <w:tcPr>
            <w:tcW w:w="1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6"/>
              </w:rPr>
              <w:t>联系电话</w:t>
            </w:r>
          </w:p>
        </w:tc>
        <w:tc>
          <w:tcPr>
            <w:tcW w:w="32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  <w:szCs w:val="36"/>
              </w:rPr>
            </w:pPr>
            <w:r>
              <w:rPr>
                <w:rFonts w:eastAsia="仿宋" w:cs="Calibri"/>
                <w:sz w:val="24"/>
                <w:szCs w:val="36"/>
              </w:rPr>
              <w:t> 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36"/>
              </w:rPr>
              <w:t>手机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  <w:szCs w:val="36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5" w:hRule="atLeast"/>
          <w:tblCellSpacing w:w="0" w:type="dxa"/>
          <w:jc w:val="center"/>
        </w:trPr>
        <w:tc>
          <w:tcPr>
            <w:tcW w:w="1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36"/>
              </w:rPr>
              <w:t>单位及项目相关业绩简况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  <w:szCs w:val="36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36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6"/>
              </w:rPr>
              <w:t>限</w:t>
            </w:r>
            <w:r>
              <w:rPr>
                <w:rFonts w:ascii="仿宋" w:hAnsi="仿宋" w:eastAsia="仿宋" w:cs="仿宋"/>
                <w:b/>
                <w:bCs/>
                <w:sz w:val="24"/>
                <w:szCs w:val="36"/>
              </w:rPr>
              <w:t>1000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6"/>
              </w:rPr>
              <w:t>字</w:t>
            </w:r>
            <w:r>
              <w:rPr>
                <w:rFonts w:ascii="仿宋" w:hAnsi="仿宋" w:eastAsia="仿宋" w:cs="仿宋"/>
                <w:b/>
                <w:bCs/>
                <w:sz w:val="24"/>
                <w:szCs w:val="36"/>
              </w:rPr>
              <w:t>）</w:t>
            </w:r>
          </w:p>
        </w:tc>
        <w:tc>
          <w:tcPr>
            <w:tcW w:w="6972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ind w:firstLine="480"/>
              <w:rPr>
                <w:rFonts w:ascii="仿宋" w:hAnsi="仿宋" w:eastAsia="仿宋" w:cs="仿宋"/>
                <w:sz w:val="24"/>
                <w:szCs w:val="36"/>
              </w:rPr>
            </w:pPr>
          </w:p>
        </w:tc>
      </w:tr>
    </w:tbl>
    <w:p/>
    <w:p>
      <w:pPr>
        <w:ind w:firstLine="3080" w:firstLineChars="1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单位名称  （盖章）：</w:t>
      </w:r>
      <w:r>
        <w:rPr>
          <w:rFonts w:hint="eastAsia" w:ascii="仿宋" w:hAnsi="仿宋" w:eastAsia="仿宋"/>
          <w:sz w:val="28"/>
          <w:szCs w:val="36"/>
          <w:u w:val="single"/>
        </w:rPr>
        <w:t xml:space="preserve"> </w:t>
      </w:r>
      <w:r>
        <w:rPr>
          <w:rFonts w:ascii="仿宋" w:hAnsi="仿宋" w:eastAsia="仿宋"/>
          <w:sz w:val="28"/>
          <w:szCs w:val="36"/>
          <w:u w:val="single"/>
        </w:rPr>
        <w:t xml:space="preserve">                 </w:t>
      </w:r>
    </w:p>
    <w:p>
      <w:pPr>
        <w:ind w:firstLine="3080" w:firstLineChars="1100"/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委托代理人（签字）：</w:t>
      </w:r>
      <w:r>
        <w:rPr>
          <w:rFonts w:hint="eastAsia" w:ascii="仿宋" w:hAnsi="仿宋" w:eastAsia="仿宋"/>
          <w:sz w:val="28"/>
          <w:szCs w:val="36"/>
          <w:u w:val="single"/>
        </w:rPr>
        <w:t xml:space="preserve"> </w:t>
      </w:r>
      <w:r>
        <w:rPr>
          <w:rFonts w:ascii="仿宋" w:hAnsi="仿宋" w:eastAsia="仿宋"/>
          <w:sz w:val="28"/>
          <w:szCs w:val="36"/>
          <w:u w:val="single"/>
        </w:rPr>
        <w:t xml:space="preserve">                 </w:t>
      </w:r>
    </w:p>
    <w:p>
      <w:pPr>
        <w:ind w:firstLine="4900" w:firstLineChars="1750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 xml:space="preserve">日期： </w:t>
      </w:r>
      <w:r>
        <w:rPr>
          <w:rFonts w:ascii="仿宋" w:hAnsi="仿宋" w:eastAsia="仿宋"/>
          <w:sz w:val="28"/>
          <w:szCs w:val="36"/>
        </w:rPr>
        <w:t xml:space="preserve">   </w:t>
      </w:r>
      <w:r>
        <w:rPr>
          <w:rFonts w:hint="eastAsia" w:ascii="仿宋" w:hAnsi="仿宋" w:eastAsia="仿宋"/>
          <w:sz w:val="28"/>
          <w:szCs w:val="36"/>
        </w:rPr>
        <w:t xml:space="preserve">年 </w:t>
      </w:r>
      <w:r>
        <w:rPr>
          <w:rFonts w:ascii="仿宋" w:hAnsi="仿宋" w:eastAsia="仿宋"/>
          <w:sz w:val="28"/>
          <w:szCs w:val="36"/>
        </w:rPr>
        <w:t xml:space="preserve">   </w:t>
      </w:r>
      <w:r>
        <w:rPr>
          <w:rFonts w:hint="eastAsia" w:ascii="仿宋" w:hAnsi="仿宋" w:eastAsia="仿宋"/>
          <w:sz w:val="28"/>
          <w:szCs w:val="36"/>
        </w:rPr>
        <w:t xml:space="preserve">月 </w:t>
      </w:r>
      <w:r>
        <w:rPr>
          <w:rFonts w:ascii="仿宋" w:hAnsi="仿宋" w:eastAsia="仿宋"/>
          <w:sz w:val="28"/>
          <w:szCs w:val="36"/>
        </w:rPr>
        <w:t xml:space="preserve">  </w:t>
      </w:r>
      <w:r>
        <w:rPr>
          <w:rFonts w:hint="eastAsia" w:ascii="仿宋" w:hAnsi="仿宋" w:eastAsia="仿宋"/>
          <w:sz w:val="28"/>
          <w:szCs w:val="36"/>
        </w:rPr>
        <w:t>日</w:t>
      </w:r>
    </w:p>
    <w:p>
      <w:pPr>
        <w:ind w:firstLine="4900" w:firstLineChars="1750"/>
        <w:rPr>
          <w:rFonts w:hint="eastAsia" w:ascii="仿宋" w:hAnsi="仿宋" w:eastAsia="仿宋"/>
          <w:sz w:val="28"/>
          <w:szCs w:val="36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YWFkMDg2MTNjMzVmMzQ4YzhjYjNlMzc0M2Q2ZDAifQ=="/>
  </w:docVars>
  <w:rsids>
    <w:rsidRoot w:val="09814750"/>
    <w:rsid w:val="09814750"/>
    <w:rsid w:val="1DE3261D"/>
    <w:rsid w:val="27AE0BF0"/>
    <w:rsid w:val="40D300F5"/>
    <w:rsid w:val="43E4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next w:val="4"/>
    <w:qFormat/>
    <w:uiPriority w:val="0"/>
    <w:rPr>
      <w:sz w:val="28"/>
    </w:rPr>
  </w:style>
  <w:style w:type="paragraph" w:styleId="4">
    <w:name w:val="Title"/>
    <w:basedOn w:val="1"/>
    <w:next w:val="1"/>
    <w:qFormat/>
    <w:uiPriority w:val="0"/>
    <w:pPr>
      <w:spacing w:before="60" w:after="120" w:line="560" w:lineRule="exact"/>
      <w:jc w:val="center"/>
      <w:outlineLvl w:val="0"/>
    </w:pPr>
    <w:rPr>
      <w:rFonts w:eastAsia="方正小标宋简体"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2024-01-03T04:26:00Z</dcterms:created>
  <dc:creator>小木子</dc:creator>
  <cp:lastModifiedBy>蕾蕾蕾蕾蕾蕾蕾</cp:lastModifiedBy>
  <dcterms:modified xsi:type="dcterms:W3CDTF">2024-01-05T00:51:04Z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0ED0A0207FF646F88B85C68B57D7BD39_13</vt:lpwstr>
  </property>
</Properties>
</file>